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FA2" w:rsidRDefault="006A2FA2" w:rsidP="006A2FA2">
      <w:pPr>
        <w:spacing w:line="600" w:lineRule="exact"/>
        <w:jc w:val="center"/>
        <w:rPr>
          <w:rFonts w:ascii="楷体" w:eastAsia="楷体" w:hAnsi="楷体"/>
          <w:b/>
          <w:sz w:val="44"/>
          <w:szCs w:val="44"/>
        </w:rPr>
      </w:pPr>
      <w:r>
        <w:rPr>
          <w:rFonts w:ascii="楷体" w:eastAsia="楷体" w:hAnsi="楷体" w:hint="eastAsia"/>
          <w:b/>
          <w:sz w:val="44"/>
          <w:szCs w:val="44"/>
        </w:rPr>
        <w:t>广州市劳动人事争议三方联合</w:t>
      </w:r>
    </w:p>
    <w:p w:rsidR="006A2FA2" w:rsidRDefault="006A2FA2" w:rsidP="006A2FA2">
      <w:pPr>
        <w:spacing w:line="600" w:lineRule="exact"/>
        <w:jc w:val="center"/>
        <w:rPr>
          <w:rFonts w:ascii="楷体" w:eastAsia="楷体" w:hAnsi="楷体"/>
          <w:b/>
          <w:sz w:val="44"/>
          <w:szCs w:val="44"/>
        </w:rPr>
      </w:pPr>
      <w:r>
        <w:rPr>
          <w:rFonts w:ascii="楷体" w:eastAsia="楷体" w:hAnsi="楷体" w:hint="eastAsia"/>
          <w:b/>
          <w:sz w:val="44"/>
          <w:szCs w:val="44"/>
        </w:rPr>
        <w:t>调解中心案前调解申请书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756"/>
        <w:gridCol w:w="490"/>
        <w:gridCol w:w="874"/>
        <w:gridCol w:w="80"/>
        <w:gridCol w:w="613"/>
        <w:gridCol w:w="175"/>
        <w:gridCol w:w="1248"/>
        <w:gridCol w:w="65"/>
        <w:gridCol w:w="1057"/>
        <w:gridCol w:w="388"/>
        <w:gridCol w:w="2898"/>
      </w:tblGrid>
      <w:tr w:rsidR="006A2FA2" w:rsidTr="001A0789">
        <w:trPr>
          <w:trHeight w:val="487"/>
        </w:trPr>
        <w:tc>
          <w:tcPr>
            <w:tcW w:w="864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FA2" w:rsidRDefault="006A2FA2" w:rsidP="001A0789">
            <w:pPr>
              <w:jc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申请人基本情况</w:t>
            </w:r>
          </w:p>
        </w:tc>
      </w:tr>
      <w:tr w:rsidR="006A2FA2" w:rsidTr="001A0789">
        <w:trPr>
          <w:trHeight w:val="424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FA2" w:rsidRDefault="006A2FA2" w:rsidP="001A078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1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FA2" w:rsidRDefault="006A2FA2" w:rsidP="001A078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FA2" w:rsidRDefault="006A2FA2" w:rsidP="001A078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1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FA2" w:rsidRDefault="006A2FA2" w:rsidP="001A078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男</w:t>
            </w:r>
          </w:p>
        </w:tc>
        <w:tc>
          <w:tcPr>
            <w:tcW w:w="1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FA2" w:rsidRDefault="006A2FA2" w:rsidP="001A078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身份证号码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FA2" w:rsidRDefault="006A2FA2" w:rsidP="001A0789">
            <w:pPr>
              <w:jc w:val="center"/>
              <w:rPr>
                <w:rFonts w:ascii="仿宋_GB2312" w:eastAsia="仿宋_GB2312"/>
              </w:rPr>
            </w:pPr>
          </w:p>
        </w:tc>
      </w:tr>
      <w:tr w:rsidR="006A2FA2" w:rsidTr="001A0789">
        <w:trPr>
          <w:trHeight w:val="348"/>
        </w:trPr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FA2" w:rsidRDefault="006A2FA2" w:rsidP="001A078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籍贯</w:t>
            </w:r>
            <w:r>
              <w:rPr>
                <w:rFonts w:ascii="仿宋_GB2312" w:eastAsia="仿宋_GB2312"/>
                <w:sz w:val="24"/>
              </w:rPr>
              <w:t>/</w:t>
            </w:r>
            <w:r>
              <w:rPr>
                <w:rFonts w:ascii="仿宋_GB2312" w:eastAsia="仿宋_GB2312" w:hint="eastAsia"/>
                <w:sz w:val="24"/>
              </w:rPr>
              <w:t>国籍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FA2" w:rsidRDefault="006A2FA2" w:rsidP="001A078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FA2" w:rsidRDefault="006A2FA2" w:rsidP="001A078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民族</w:t>
            </w:r>
          </w:p>
        </w:tc>
        <w:tc>
          <w:tcPr>
            <w:tcW w:w="1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FA2" w:rsidRDefault="006A2FA2" w:rsidP="001A078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汉族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FA2" w:rsidRDefault="006A2FA2" w:rsidP="001A078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联系电话</w:t>
            </w:r>
          </w:p>
        </w:tc>
        <w:tc>
          <w:tcPr>
            <w:tcW w:w="3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FA2" w:rsidRDefault="006A2FA2" w:rsidP="001A078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A2FA2" w:rsidTr="001A0789">
        <w:trPr>
          <w:trHeight w:val="409"/>
        </w:trPr>
        <w:tc>
          <w:tcPr>
            <w:tcW w:w="864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FA2" w:rsidRDefault="006A2FA2" w:rsidP="001A0789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确认有效的送达地址：</w:t>
            </w:r>
          </w:p>
        </w:tc>
      </w:tr>
      <w:tr w:rsidR="006A2FA2" w:rsidTr="001A0789">
        <w:trPr>
          <w:trHeight w:val="271"/>
        </w:trPr>
        <w:tc>
          <w:tcPr>
            <w:tcW w:w="864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FA2" w:rsidRDefault="006A2FA2" w:rsidP="001A0789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是否曾向劳动监察机构投诉：□否；□是，机构名称：</w:t>
            </w:r>
          </w:p>
        </w:tc>
      </w:tr>
      <w:tr w:rsidR="006A2FA2" w:rsidTr="001A0789">
        <w:trPr>
          <w:trHeight w:val="380"/>
        </w:trPr>
        <w:tc>
          <w:tcPr>
            <w:tcW w:w="864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FA2" w:rsidRDefault="006A2FA2" w:rsidP="001A078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</w:rPr>
              <w:t>被申请人基本情况</w:t>
            </w:r>
          </w:p>
        </w:tc>
      </w:tr>
      <w:tr w:rsidR="006A2FA2" w:rsidTr="001A0789">
        <w:trPr>
          <w:trHeight w:val="414"/>
        </w:trPr>
        <w:tc>
          <w:tcPr>
            <w:tcW w:w="864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FA2" w:rsidRDefault="006A2FA2" w:rsidP="001A0789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名称：</w:t>
            </w:r>
          </w:p>
        </w:tc>
      </w:tr>
      <w:tr w:rsidR="006A2FA2" w:rsidTr="001A0789">
        <w:trPr>
          <w:trHeight w:val="420"/>
        </w:trPr>
        <w:tc>
          <w:tcPr>
            <w:tcW w:w="864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FA2" w:rsidRDefault="006A2FA2" w:rsidP="001A0789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地址：</w:t>
            </w:r>
          </w:p>
        </w:tc>
      </w:tr>
      <w:tr w:rsidR="006A2FA2" w:rsidTr="001A0789">
        <w:trPr>
          <w:trHeight w:val="411"/>
        </w:trPr>
        <w:tc>
          <w:tcPr>
            <w:tcW w:w="864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FA2" w:rsidRDefault="006A2FA2" w:rsidP="001A0789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法定代表人姓名及职务：</w:t>
            </w:r>
          </w:p>
        </w:tc>
      </w:tr>
      <w:tr w:rsidR="006A2FA2" w:rsidTr="001A0789">
        <w:trPr>
          <w:trHeight w:val="418"/>
        </w:trPr>
        <w:tc>
          <w:tcPr>
            <w:tcW w:w="864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FA2" w:rsidRDefault="006A2FA2" w:rsidP="001A0789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联系人姓名及职务：</w:t>
            </w:r>
          </w:p>
        </w:tc>
      </w:tr>
      <w:tr w:rsidR="006A2FA2" w:rsidTr="001A0789">
        <w:trPr>
          <w:trHeight w:val="408"/>
        </w:trPr>
        <w:tc>
          <w:tcPr>
            <w:tcW w:w="864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FA2" w:rsidRDefault="006A2FA2" w:rsidP="001A0789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联系电话：</w:t>
            </w:r>
          </w:p>
        </w:tc>
      </w:tr>
      <w:tr w:rsidR="006A2FA2" w:rsidTr="001A0789">
        <w:trPr>
          <w:trHeight w:val="417"/>
        </w:trPr>
        <w:tc>
          <w:tcPr>
            <w:tcW w:w="864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FA2" w:rsidRDefault="006A2FA2" w:rsidP="001A0789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争议事项与调解请求、事由</w:t>
            </w:r>
          </w:p>
        </w:tc>
      </w:tr>
      <w:tr w:rsidR="006A2FA2" w:rsidTr="006A2FA2">
        <w:trPr>
          <w:trHeight w:val="6298"/>
        </w:trPr>
        <w:tc>
          <w:tcPr>
            <w:tcW w:w="864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FA2" w:rsidRDefault="006A2FA2" w:rsidP="001A0789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请求事项</w:t>
            </w:r>
            <w:r>
              <w:rPr>
                <w:rFonts w:ascii="仿宋_GB2312" w:eastAsia="仿宋_GB2312" w:hint="eastAsia"/>
                <w:sz w:val="24"/>
              </w:rPr>
              <w:t>：</w:t>
            </w:r>
          </w:p>
          <w:p w:rsidR="006A2FA2" w:rsidRDefault="006A2FA2" w:rsidP="001A0789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 xml:space="preserve"> </w:t>
            </w:r>
          </w:p>
          <w:p w:rsidR="006A2FA2" w:rsidRDefault="006A2FA2" w:rsidP="001A0789">
            <w:pPr>
              <w:rPr>
                <w:rFonts w:ascii="仿宋_GB2312" w:eastAsia="仿宋_GB2312"/>
                <w:sz w:val="24"/>
              </w:rPr>
            </w:pPr>
          </w:p>
          <w:p w:rsidR="006A2FA2" w:rsidRDefault="006A2FA2" w:rsidP="001A0789">
            <w:pPr>
              <w:rPr>
                <w:rFonts w:ascii="仿宋_GB2312" w:eastAsia="仿宋_GB2312"/>
                <w:sz w:val="24"/>
              </w:rPr>
            </w:pPr>
          </w:p>
          <w:p w:rsidR="006A2FA2" w:rsidRDefault="006A2FA2" w:rsidP="001A0789">
            <w:pPr>
              <w:rPr>
                <w:rFonts w:ascii="仿宋_GB2312" w:eastAsia="仿宋_GB2312"/>
                <w:sz w:val="24"/>
              </w:rPr>
            </w:pPr>
          </w:p>
          <w:p w:rsidR="006A2FA2" w:rsidRDefault="006A2FA2" w:rsidP="001A0789">
            <w:pPr>
              <w:rPr>
                <w:rFonts w:ascii="仿宋_GB2312" w:eastAsia="仿宋_GB2312"/>
                <w:sz w:val="24"/>
              </w:rPr>
            </w:pPr>
          </w:p>
          <w:p w:rsidR="006A2FA2" w:rsidRDefault="006A2FA2" w:rsidP="001A0789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事实与理由</w:t>
            </w:r>
            <w:r>
              <w:rPr>
                <w:rFonts w:ascii="仿宋_GB2312" w:eastAsia="仿宋_GB2312" w:hint="eastAsia"/>
                <w:sz w:val="24"/>
              </w:rPr>
              <w:t>：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</w:p>
          <w:p w:rsidR="006A2FA2" w:rsidRDefault="006A2FA2" w:rsidP="001A0789">
            <w:pPr>
              <w:rPr>
                <w:rFonts w:ascii="仿宋_GB2312" w:eastAsia="仿宋_GB2312"/>
                <w:sz w:val="24"/>
              </w:rPr>
            </w:pPr>
          </w:p>
          <w:p w:rsidR="006A2FA2" w:rsidRDefault="006A2FA2" w:rsidP="001A0789">
            <w:pPr>
              <w:rPr>
                <w:rFonts w:ascii="仿宋_GB2312" w:eastAsia="仿宋_GB2312" w:hint="eastAsia"/>
                <w:sz w:val="24"/>
              </w:rPr>
            </w:pPr>
          </w:p>
          <w:p w:rsidR="006A2FA2" w:rsidRDefault="006A2FA2" w:rsidP="001A0789">
            <w:pPr>
              <w:rPr>
                <w:rFonts w:ascii="仿宋_GB2312" w:eastAsia="仿宋_GB2312"/>
                <w:sz w:val="24"/>
              </w:rPr>
            </w:pPr>
          </w:p>
          <w:p w:rsidR="006A2FA2" w:rsidRDefault="006A2FA2" w:rsidP="001A0789">
            <w:pPr>
              <w:rPr>
                <w:rFonts w:ascii="仿宋_GB2312" w:eastAsia="仿宋_GB2312"/>
                <w:sz w:val="24"/>
              </w:rPr>
            </w:pPr>
          </w:p>
          <w:p w:rsidR="006A2FA2" w:rsidRDefault="006A2FA2" w:rsidP="001A0789">
            <w:pPr>
              <w:spacing w:line="600" w:lineRule="exact"/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本人自愿向广州市劳动人事争议三方联合调解中心申请调解。</w:t>
            </w:r>
          </w:p>
          <w:p w:rsidR="006A2FA2" w:rsidRDefault="006A2FA2" w:rsidP="001A0789">
            <w:pPr>
              <w:spacing w:line="600" w:lineRule="exact"/>
              <w:ind w:right="240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/>
                <w:sz w:val="24"/>
              </w:rPr>
              <w:t xml:space="preserve">                                    </w:t>
            </w:r>
            <w:r>
              <w:rPr>
                <w:rFonts w:ascii="仿宋_GB2312" w:eastAsia="仿宋_GB2312" w:hint="eastAsia"/>
                <w:sz w:val="24"/>
              </w:rPr>
              <w:t>申请人：</w:t>
            </w:r>
          </w:p>
          <w:p w:rsidR="006A2FA2" w:rsidRDefault="006A2FA2" w:rsidP="001A0789">
            <w:pPr>
              <w:spacing w:line="600" w:lineRule="exact"/>
              <w:ind w:right="1440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申请日期：  年  月  日</w:t>
            </w:r>
          </w:p>
        </w:tc>
      </w:tr>
    </w:tbl>
    <w:p w:rsidR="00091870" w:rsidRPr="006A2FA2" w:rsidRDefault="00091870"/>
    <w:sectPr w:rsidR="00091870" w:rsidRPr="006A2FA2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01BF" w:rsidRDefault="007E01BF" w:rsidP="006A2FA2">
      <w:r>
        <w:separator/>
      </w:r>
    </w:p>
  </w:endnote>
  <w:endnote w:type="continuationSeparator" w:id="0">
    <w:p w:rsidR="007E01BF" w:rsidRDefault="007E01BF" w:rsidP="006A2F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01BF" w:rsidRDefault="007E01BF" w:rsidP="006A2FA2">
      <w:r>
        <w:separator/>
      </w:r>
    </w:p>
  </w:footnote>
  <w:footnote w:type="continuationSeparator" w:id="0">
    <w:p w:rsidR="007E01BF" w:rsidRDefault="007E01BF" w:rsidP="006A2F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A2FA2"/>
    <w:rsid w:val="00091870"/>
    <w:rsid w:val="006A2FA2"/>
    <w:rsid w:val="007E0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FA2"/>
    <w:pPr>
      <w:widowControl w:val="0"/>
      <w:jc w:val="both"/>
    </w:pPr>
    <w:rPr>
      <w:rFonts w:ascii="宋体" w:eastAsia="宋体" w:hAnsi="宋体" w:cs="Times New Roman"/>
      <w:kern w:val="0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A2F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A2FA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A2FA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A2FA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周泽标</dc:creator>
  <cp:keywords/>
  <dc:description/>
  <cp:lastModifiedBy>周泽标</cp:lastModifiedBy>
  <cp:revision>2</cp:revision>
  <dcterms:created xsi:type="dcterms:W3CDTF">2021-06-25T06:27:00Z</dcterms:created>
  <dcterms:modified xsi:type="dcterms:W3CDTF">2021-06-25T06:27:00Z</dcterms:modified>
</cp:coreProperties>
</file>